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A2AD0" w:rsidRPr="004D55A5">
        <w:trPr>
          <w:trHeight w:hRule="exact" w:val="1666"/>
        </w:trPr>
        <w:tc>
          <w:tcPr>
            <w:tcW w:w="426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7A2A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2AD0" w:rsidRPr="004D55A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2AD0" w:rsidRPr="004D55A5">
        <w:trPr>
          <w:trHeight w:hRule="exact" w:val="211"/>
        </w:trPr>
        <w:tc>
          <w:tcPr>
            <w:tcW w:w="426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>
        <w:trPr>
          <w:trHeight w:hRule="exact" w:val="277"/>
        </w:trPr>
        <w:tc>
          <w:tcPr>
            <w:tcW w:w="426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2AD0" w:rsidRPr="004D55A5">
        <w:trPr>
          <w:trHeight w:hRule="exact" w:val="972"/>
        </w:trPr>
        <w:tc>
          <w:tcPr>
            <w:tcW w:w="426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1277" w:type="dxa"/>
          </w:tcPr>
          <w:p w:rsidR="007A2AD0" w:rsidRDefault="007A2A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A2AD0" w:rsidRPr="004D55A5" w:rsidRDefault="007A2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A2AD0">
        <w:trPr>
          <w:trHeight w:hRule="exact" w:val="277"/>
        </w:trPr>
        <w:tc>
          <w:tcPr>
            <w:tcW w:w="426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A2AD0">
        <w:trPr>
          <w:trHeight w:hRule="exact" w:val="277"/>
        </w:trPr>
        <w:tc>
          <w:tcPr>
            <w:tcW w:w="426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1277" w:type="dxa"/>
          </w:tcPr>
          <w:p w:rsidR="007A2AD0" w:rsidRDefault="007A2AD0"/>
        </w:tc>
        <w:tc>
          <w:tcPr>
            <w:tcW w:w="993" w:type="dxa"/>
          </w:tcPr>
          <w:p w:rsidR="007A2AD0" w:rsidRDefault="007A2AD0"/>
        </w:tc>
        <w:tc>
          <w:tcPr>
            <w:tcW w:w="2836" w:type="dxa"/>
          </w:tcPr>
          <w:p w:rsidR="007A2AD0" w:rsidRDefault="007A2AD0"/>
        </w:tc>
      </w:tr>
      <w:tr w:rsidR="007A2A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2AD0" w:rsidRPr="004D55A5">
        <w:trPr>
          <w:trHeight w:hRule="exact" w:val="1135"/>
        </w:trPr>
        <w:tc>
          <w:tcPr>
            <w:tcW w:w="426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профессиональной деятельности учителя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2AD0" w:rsidRPr="004D55A5">
        <w:trPr>
          <w:trHeight w:hRule="exact" w:val="1125"/>
        </w:trPr>
        <w:tc>
          <w:tcPr>
            <w:tcW w:w="426" w:type="dxa"/>
          </w:tcPr>
          <w:p w:rsidR="007A2AD0" w:rsidRDefault="007A2A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2AD0" w:rsidRPr="004D55A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2A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1277" w:type="dxa"/>
          </w:tcPr>
          <w:p w:rsidR="007A2AD0" w:rsidRDefault="007A2AD0"/>
        </w:tc>
        <w:tc>
          <w:tcPr>
            <w:tcW w:w="993" w:type="dxa"/>
          </w:tcPr>
          <w:p w:rsidR="007A2AD0" w:rsidRDefault="007A2AD0"/>
        </w:tc>
        <w:tc>
          <w:tcPr>
            <w:tcW w:w="2836" w:type="dxa"/>
          </w:tcPr>
          <w:p w:rsidR="007A2AD0" w:rsidRDefault="007A2AD0"/>
        </w:tc>
      </w:tr>
      <w:tr w:rsidR="007A2AD0">
        <w:trPr>
          <w:trHeight w:hRule="exact" w:val="155"/>
        </w:trPr>
        <w:tc>
          <w:tcPr>
            <w:tcW w:w="426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1277" w:type="dxa"/>
          </w:tcPr>
          <w:p w:rsidR="007A2AD0" w:rsidRDefault="007A2AD0"/>
        </w:tc>
        <w:tc>
          <w:tcPr>
            <w:tcW w:w="993" w:type="dxa"/>
          </w:tcPr>
          <w:p w:rsidR="007A2AD0" w:rsidRDefault="007A2AD0"/>
        </w:tc>
        <w:tc>
          <w:tcPr>
            <w:tcW w:w="2836" w:type="dxa"/>
          </w:tcPr>
          <w:p w:rsidR="007A2AD0" w:rsidRDefault="007A2AD0"/>
        </w:tc>
      </w:tr>
      <w:tr w:rsidR="007A2A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2AD0" w:rsidRPr="004D55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A2A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A2A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A2AD0">
        <w:trPr>
          <w:trHeight w:hRule="exact" w:val="307"/>
        </w:trPr>
        <w:tc>
          <w:tcPr>
            <w:tcW w:w="426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/>
        </w:tc>
      </w:tr>
      <w:tr w:rsidR="007A2AD0">
        <w:trPr>
          <w:trHeight w:hRule="exact" w:val="2877"/>
        </w:trPr>
        <w:tc>
          <w:tcPr>
            <w:tcW w:w="426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1419" w:type="dxa"/>
          </w:tcPr>
          <w:p w:rsidR="007A2AD0" w:rsidRDefault="007A2AD0"/>
        </w:tc>
        <w:tc>
          <w:tcPr>
            <w:tcW w:w="710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1277" w:type="dxa"/>
          </w:tcPr>
          <w:p w:rsidR="007A2AD0" w:rsidRDefault="007A2AD0"/>
        </w:tc>
        <w:tc>
          <w:tcPr>
            <w:tcW w:w="993" w:type="dxa"/>
          </w:tcPr>
          <w:p w:rsidR="007A2AD0" w:rsidRDefault="007A2AD0"/>
        </w:tc>
        <w:tc>
          <w:tcPr>
            <w:tcW w:w="2836" w:type="dxa"/>
          </w:tcPr>
          <w:p w:rsidR="007A2AD0" w:rsidRDefault="007A2AD0"/>
        </w:tc>
      </w:tr>
      <w:tr w:rsidR="007A2A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2A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A2AD0" w:rsidRPr="004D55A5" w:rsidRDefault="007A2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A2AD0" w:rsidRPr="004D55A5" w:rsidRDefault="007A2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A2AD0" w:rsidRDefault="004D5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2A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2AD0" w:rsidRPr="004D55A5" w:rsidRDefault="007A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A2AD0" w:rsidRPr="004D55A5" w:rsidRDefault="007A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A2AD0" w:rsidRPr="004D55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2AD0">
        <w:trPr>
          <w:trHeight w:hRule="exact" w:val="555"/>
        </w:trPr>
        <w:tc>
          <w:tcPr>
            <w:tcW w:w="9640" w:type="dxa"/>
          </w:tcPr>
          <w:p w:rsidR="007A2AD0" w:rsidRDefault="007A2AD0"/>
        </w:tc>
      </w:tr>
      <w:tr w:rsidR="007A2A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2AD0" w:rsidRDefault="004D5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 w:rsidRPr="004D55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2AD0" w:rsidRPr="004D55A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профессиональной деятельности учителя» в течение 2022/2023 учебного года: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 w:rsidRPr="004D55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«Психология профессиональной деятельности учителя».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2AD0" w:rsidRPr="004D55A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профессиональной деятельности учителя»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2AD0" w:rsidRPr="004D55A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7A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AD0" w:rsidRPr="004D55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7A2A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7A2AD0" w:rsidRPr="004D55A5">
        <w:trPr>
          <w:trHeight w:hRule="exact" w:val="277"/>
        </w:trPr>
        <w:tc>
          <w:tcPr>
            <w:tcW w:w="964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7A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современные теории и методы консультирования; методы и технологии, позволяющие решать консультационные и развивающие задачи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7A2AD0" w:rsidRPr="004D55A5">
        <w:trPr>
          <w:trHeight w:hRule="exact" w:val="277"/>
        </w:trPr>
        <w:tc>
          <w:tcPr>
            <w:tcW w:w="964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7A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AD0" w:rsidRPr="004D55A5">
        <w:trPr>
          <w:trHeight w:hRule="exact" w:val="31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психологической помощи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7A2AD0" w:rsidRPr="004D55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7A2AD0" w:rsidRPr="004D55A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A2AD0" w:rsidRPr="004D55A5">
        <w:trPr>
          <w:trHeight w:hRule="exact" w:val="277"/>
        </w:trPr>
        <w:tc>
          <w:tcPr>
            <w:tcW w:w="964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7A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7A2AD0" w:rsidRPr="004D55A5">
        <w:trPr>
          <w:trHeight w:hRule="exact" w:val="277"/>
        </w:trPr>
        <w:tc>
          <w:tcPr>
            <w:tcW w:w="964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A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AD0" w:rsidRPr="004D55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7A2AD0" w:rsidRPr="004D55A5">
        <w:trPr>
          <w:trHeight w:hRule="exact" w:val="416"/>
        </w:trPr>
        <w:tc>
          <w:tcPr>
            <w:tcW w:w="964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2AD0" w:rsidRPr="004D55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«Психология профессиональной деятельности учителя»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2AD0" w:rsidRPr="004D55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2A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Default="007A2AD0"/>
        </w:tc>
      </w:tr>
      <w:tr w:rsidR="007A2AD0" w:rsidRPr="004D55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Pr="004D55A5" w:rsidRDefault="004D55A5">
            <w:pPr>
              <w:spacing w:after="0" w:line="240" w:lineRule="auto"/>
              <w:jc w:val="center"/>
              <w:rPr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 психология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7A2AD0" w:rsidRPr="004D55A5" w:rsidRDefault="004D55A5">
            <w:pPr>
              <w:spacing w:after="0" w:line="240" w:lineRule="auto"/>
              <w:jc w:val="center"/>
              <w:rPr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Default="004D5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ПК-4, ПК-5, УК-3</w:t>
            </w:r>
          </w:p>
        </w:tc>
      </w:tr>
      <w:tr w:rsidR="007A2AD0" w:rsidRPr="004D55A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2AD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2A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A2A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A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A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A2A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A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A2A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AD0">
        <w:trPr>
          <w:trHeight w:hRule="exact" w:val="416"/>
        </w:trPr>
        <w:tc>
          <w:tcPr>
            <w:tcW w:w="3970" w:type="dxa"/>
          </w:tcPr>
          <w:p w:rsidR="007A2AD0" w:rsidRDefault="007A2AD0"/>
        </w:tc>
        <w:tc>
          <w:tcPr>
            <w:tcW w:w="1702" w:type="dxa"/>
          </w:tcPr>
          <w:p w:rsidR="007A2AD0" w:rsidRDefault="007A2AD0"/>
        </w:tc>
        <w:tc>
          <w:tcPr>
            <w:tcW w:w="1702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852" w:type="dxa"/>
          </w:tcPr>
          <w:p w:rsidR="007A2AD0" w:rsidRDefault="007A2AD0"/>
        </w:tc>
        <w:tc>
          <w:tcPr>
            <w:tcW w:w="993" w:type="dxa"/>
          </w:tcPr>
          <w:p w:rsidR="007A2AD0" w:rsidRDefault="007A2AD0"/>
        </w:tc>
      </w:tr>
      <w:tr w:rsidR="007A2A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A2AD0">
        <w:trPr>
          <w:trHeight w:hRule="exact" w:val="277"/>
        </w:trPr>
        <w:tc>
          <w:tcPr>
            <w:tcW w:w="3970" w:type="dxa"/>
          </w:tcPr>
          <w:p w:rsidR="007A2AD0" w:rsidRDefault="007A2AD0"/>
        </w:tc>
        <w:tc>
          <w:tcPr>
            <w:tcW w:w="1702" w:type="dxa"/>
          </w:tcPr>
          <w:p w:rsidR="007A2AD0" w:rsidRDefault="007A2AD0"/>
        </w:tc>
        <w:tc>
          <w:tcPr>
            <w:tcW w:w="1702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852" w:type="dxa"/>
          </w:tcPr>
          <w:p w:rsidR="007A2AD0" w:rsidRDefault="007A2AD0"/>
        </w:tc>
        <w:tc>
          <w:tcPr>
            <w:tcW w:w="993" w:type="dxa"/>
          </w:tcPr>
          <w:p w:rsidR="007A2AD0" w:rsidRDefault="007A2AD0"/>
        </w:tc>
      </w:tr>
      <w:tr w:rsidR="007A2AD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AD0" w:rsidRPr="004D55A5" w:rsidRDefault="007A2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2AD0">
        <w:trPr>
          <w:trHeight w:hRule="exact" w:val="416"/>
        </w:trPr>
        <w:tc>
          <w:tcPr>
            <w:tcW w:w="3970" w:type="dxa"/>
          </w:tcPr>
          <w:p w:rsidR="007A2AD0" w:rsidRDefault="007A2AD0"/>
        </w:tc>
        <w:tc>
          <w:tcPr>
            <w:tcW w:w="1702" w:type="dxa"/>
          </w:tcPr>
          <w:p w:rsidR="007A2AD0" w:rsidRDefault="007A2AD0"/>
        </w:tc>
        <w:tc>
          <w:tcPr>
            <w:tcW w:w="1702" w:type="dxa"/>
          </w:tcPr>
          <w:p w:rsidR="007A2AD0" w:rsidRDefault="007A2AD0"/>
        </w:tc>
        <w:tc>
          <w:tcPr>
            <w:tcW w:w="426" w:type="dxa"/>
          </w:tcPr>
          <w:p w:rsidR="007A2AD0" w:rsidRDefault="007A2AD0"/>
        </w:tc>
        <w:tc>
          <w:tcPr>
            <w:tcW w:w="852" w:type="dxa"/>
          </w:tcPr>
          <w:p w:rsidR="007A2AD0" w:rsidRDefault="007A2AD0"/>
        </w:tc>
        <w:tc>
          <w:tcPr>
            <w:tcW w:w="993" w:type="dxa"/>
          </w:tcPr>
          <w:p w:rsidR="007A2AD0" w:rsidRDefault="007A2AD0"/>
        </w:tc>
      </w:tr>
      <w:tr w:rsidR="007A2A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2AD0" w:rsidRPr="004D55A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профессиональной деятельности и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парадигмы образования и принципы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исследования профессиональной деятельности и личности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Характеристики профессиональной компетентности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факторы, условия и движущие силы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 w:rsidRPr="004D55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Альтернативные стратегии профессионализации учителя: адаптация и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5.Модели труда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Фактиры, услови яи движущие силы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A2AD0" w:rsidRDefault="004D5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Профессиональное здоровье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 w:rsidRPr="004D55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технологии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Модель конструктивного изменения поведения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Методы работы с учителем, ориентированные на профессиональное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парадигмы образования и принципы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исследования профессиональной деятельности и личности учителя (краткий исторический экскурс)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Задачи работы психолога с педагогическим коллективом в аспекте общей цели кольной психологической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Концептуальная схема труда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Интегральные характеристики личности как факторы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Внутриличностные противоречия как движущие силы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Организационные основы психологической поддержки педагогов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Психологическая поддержка педагогов в свете проблемы эмоционального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Взаимодействие педагогов с учащимися, имеющими выраженные нарушения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Методы групповой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A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Ценностно-методологические основы поликультуроного образования как ориентир для школы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Индивидуализация обучения как необходимое условие сохранения психологического здоровья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Разработка сценариев семинаров для педагогов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статей для педагогов и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Психологическая помощь педагогу в общении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A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A2AD0" w:rsidRPr="004D55A5">
        <w:trPr>
          <w:trHeight w:hRule="exact" w:val="23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 w:rsidRPr="004D55A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A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>
            <w:pPr>
              <w:spacing w:after="0" w:line="240" w:lineRule="auto"/>
              <w:rPr>
                <w:sz w:val="24"/>
                <w:szCs w:val="24"/>
              </w:rPr>
            </w:pP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2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2AD0" w:rsidRPr="004D55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парадигмы образования и принципы развития личности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исследования профессиональной деятельности и личности учителя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Характеристики профессиональной компетентности учителя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факторы, условия и движущие силы профессионального развития учителя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5.Модели труда учителя</w:t>
            </w:r>
          </w:p>
        </w:tc>
      </w:tr>
      <w:tr w:rsidR="007A2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AD0" w:rsidRPr="004D5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Фактиры, услови яи движущие силы профессионального развития учителя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Профессиональное здоровье учителя</w:t>
            </w:r>
          </w:p>
        </w:tc>
      </w:tr>
      <w:tr w:rsidR="007A2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7A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AD0" w:rsidRPr="004D5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Модель конструктивного изменения поведения учителя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Методы работы с учителем, ориентированные на профессиональное развитие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2AD0" w:rsidRPr="004D55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парадигмы образования и принципы развития личности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исследования профессиональной деятельности и личности учителя (краткий исторический экскурс)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Задачи работы психолога с педагогическим коллективом в аспекте общей цели кольной психологической службы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Концептуальная схема труда учителя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Интегральные характеристики личности как факторы профессионального развития учителя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Внутриличностные противоречия как движущие силы профессионального развития учителя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Организационные основы психологической поддержки педагогов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Психологическая поддержка педагогов в свете проблемы эмоционального выгорания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Взаимодействие педагогов с учащимися, имеющими выраженные нарушения психологического здоровья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2AD0" w:rsidRPr="004D55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Методы групповой работы с педагогами</w:t>
            </w:r>
          </w:p>
        </w:tc>
      </w:tr>
      <w:tr w:rsidR="007A2AD0" w:rsidRPr="004D5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7A2AD0" w:rsidRPr="004D55A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Ценностно-методологические основы поликультуроного образования как ориентир для школы в современной России</w:t>
            </w:r>
          </w:p>
        </w:tc>
      </w:tr>
      <w:tr w:rsidR="007A2AD0" w:rsidRPr="004D55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Индивидуализация обучения как необходимое условие сохранения психологического здоровья учащихся</w:t>
            </w:r>
          </w:p>
        </w:tc>
      </w:tr>
      <w:tr w:rsidR="007A2AD0" w:rsidRPr="004D55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Разработка сценариев семинаров для педагогов</w:t>
            </w:r>
          </w:p>
        </w:tc>
      </w:tr>
      <w:tr w:rsidR="007A2AD0" w:rsidRPr="004D55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Разработка статей для педагогов и родителей.</w:t>
            </w:r>
          </w:p>
        </w:tc>
      </w:tr>
      <w:tr w:rsidR="007A2AD0" w:rsidRPr="004D55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Психологическая помощь педагогу в общении с родителями</w:t>
            </w:r>
          </w:p>
        </w:tc>
      </w:tr>
      <w:tr w:rsidR="007A2AD0" w:rsidRPr="004D55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7A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2AD0" w:rsidRPr="004D55A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профессиональной деятельности учителя» / Котлярова Т.С.. – Омск: Изд-во Омской гуманитарной академии, 2022.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2AD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2AD0" w:rsidRPr="004D55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4" w:history="1">
              <w:r w:rsidR="004043C3">
                <w:rPr>
                  <w:rStyle w:val="a3"/>
                  <w:lang w:val="ru-RU"/>
                </w:rPr>
                <w:t>http://www.iprbookshop.ru/83579.html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337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978-5-534-12791-1.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5" w:history="1">
              <w:r w:rsidR="004043C3">
                <w:rPr>
                  <w:rStyle w:val="a3"/>
                  <w:lang w:val="ru-RU"/>
                </w:rPr>
                <w:t>https://urait.ru/bcode/496422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978-5-534-10250-5.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6" w:history="1">
              <w:r w:rsidR="004043C3">
                <w:rPr>
                  <w:rStyle w:val="a3"/>
                  <w:lang w:val="ru-RU"/>
                </w:rPr>
                <w:t>https://urait.ru/bcode/429708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978-5-534-05509-2.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7" w:history="1">
              <w:r w:rsidR="004043C3">
                <w:rPr>
                  <w:rStyle w:val="a3"/>
                  <w:lang w:val="ru-RU"/>
                </w:rPr>
                <w:t>https://urait.ru/bcode/454272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978-5-534-13095-9.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8" w:history="1">
              <w:r w:rsidR="004043C3">
                <w:rPr>
                  <w:rStyle w:val="a3"/>
                  <w:lang w:val="ru-RU"/>
                </w:rPr>
                <w:t>https://urait.ru/bcode/449170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2AD0" w:rsidRPr="004D55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978-5-534-05509-2.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9" w:history="1">
              <w:r w:rsidR="004043C3">
                <w:rPr>
                  <w:rStyle w:val="a3"/>
                  <w:lang w:val="ru-RU"/>
                </w:rPr>
                <w:t>https://urait.ru/bcode/409655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>
        <w:trPr>
          <w:trHeight w:hRule="exact" w:val="304"/>
        </w:trPr>
        <w:tc>
          <w:tcPr>
            <w:tcW w:w="285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2AD0" w:rsidRPr="004D55A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семинарам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учителей»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10" w:history="1">
              <w:r w:rsidR="004043C3">
                <w:rPr>
                  <w:rStyle w:val="a3"/>
                  <w:lang w:val="ru-RU"/>
                </w:rPr>
                <w:t>http://www.iprbookshop.ru/64632.html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978-5-98980-034-6.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11" w:history="1">
              <w:r w:rsidR="004043C3">
                <w:rPr>
                  <w:rStyle w:val="a3"/>
                  <w:lang w:val="ru-RU"/>
                </w:rPr>
                <w:t>http://www.iprbookshop.ru/55770.html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Ерёмченко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Клевкова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Подболотова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12" w:history="1">
              <w:r w:rsidR="004043C3">
                <w:rPr>
                  <w:rStyle w:val="a3"/>
                  <w:lang w:val="ru-RU"/>
                </w:rPr>
                <w:t>http://www.iprbookshop.ru/26639.html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(28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г.)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Байгускарова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Бузгулов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Бузгулова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Бусуек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Дорохова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Дулин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Елистратова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Загарских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Кайдалова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Коган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Кукалец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Мурашкина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Максагина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Маликова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Нагашыбаева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Пазухина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Сизых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Слинкина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Щупкина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Акутина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978-5-906835-29-1.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13" w:history="1">
              <w:r w:rsidR="004043C3">
                <w:rPr>
                  <w:rStyle w:val="a3"/>
                  <w:lang w:val="ru-RU"/>
                </w:rPr>
                <w:t>http://www.iprbookshop.ru/59073.html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вразброс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Завельский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978-5-9906550-5-8.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14" w:history="1">
              <w:r w:rsidR="004043C3">
                <w:rPr>
                  <w:rStyle w:val="a3"/>
                  <w:lang w:val="ru-RU"/>
                </w:rPr>
                <w:t>http://www.iprbookshop.ru/58157.html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978-5-4263-0080-4.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15" w:history="1">
              <w:r w:rsidR="004043C3">
                <w:rPr>
                  <w:rStyle w:val="a3"/>
                  <w:lang w:val="ru-RU"/>
                </w:rPr>
                <w:t>http://www.iprbookshop.ru/18588.html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научно-практической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«Российский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31.01.2012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01.02.2012.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Караковский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Калинникова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Кошкин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978-5-7042-2282-8.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16" w:history="1">
              <w:r w:rsidR="004043C3">
                <w:rPr>
                  <w:rStyle w:val="a3"/>
                  <w:lang w:val="ru-RU"/>
                </w:rPr>
                <w:t>http://www.iprbookshop.ru/8397.html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уровневого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Матросов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Трубина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978-5-4263-0004-0.</w:t>
            </w:r>
            <w:r w:rsidRPr="004D55A5">
              <w:rPr>
                <w:lang w:val="ru-RU"/>
              </w:rPr>
              <w:t xml:space="preserve"> 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5A5">
              <w:rPr>
                <w:lang w:val="ru-RU"/>
              </w:rPr>
              <w:t xml:space="preserve"> </w:t>
            </w:r>
            <w:hyperlink r:id="rId17" w:history="1">
              <w:r w:rsidR="004043C3">
                <w:rPr>
                  <w:rStyle w:val="a3"/>
                  <w:lang w:val="ru-RU"/>
                </w:rPr>
                <w:t>http://www.iprbookshop.ru/8392.html</w:t>
              </w:r>
            </w:hyperlink>
            <w:r w:rsidRPr="004D55A5">
              <w:rPr>
                <w:lang w:val="ru-RU"/>
              </w:rPr>
              <w:t xml:space="preserve"> </w:t>
            </w: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2AD0">
        <w:trPr>
          <w:trHeight w:hRule="exact" w:val="30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8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9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0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1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2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3" w:history="1">
              <w:r w:rsidR="004D4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4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5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6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2AD0" w:rsidRDefault="004D5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7A2AD0" w:rsidRDefault="004D5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 w:rsidRPr="004D55A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27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8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9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0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2AD0" w:rsidRPr="004D55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2AD0" w:rsidRPr="004D55A5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 w:rsidRPr="004D55A5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2AD0" w:rsidRPr="004D55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2AD0" w:rsidRPr="004D55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2AD0" w:rsidRDefault="004D5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2AD0" w:rsidRDefault="004D5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2AD0" w:rsidRPr="004D55A5" w:rsidRDefault="007A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404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2A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Default="004D5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2AD0" w:rsidRPr="004D55A5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 w:rsidRPr="004D55A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2AD0" w:rsidRPr="004D55A5">
        <w:trPr>
          <w:trHeight w:hRule="exact" w:val="277"/>
        </w:trPr>
        <w:tc>
          <w:tcPr>
            <w:tcW w:w="9640" w:type="dxa"/>
          </w:tcPr>
          <w:p w:rsidR="007A2AD0" w:rsidRPr="004D55A5" w:rsidRDefault="007A2AD0">
            <w:pPr>
              <w:rPr>
                <w:lang w:val="ru-RU"/>
              </w:rPr>
            </w:pPr>
          </w:p>
        </w:tc>
      </w:tr>
      <w:tr w:rsidR="007A2AD0" w:rsidRPr="004D55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2AD0" w:rsidRPr="004D55A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4D4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A2AD0" w:rsidRPr="004D55A5" w:rsidRDefault="004D55A5">
      <w:pPr>
        <w:rPr>
          <w:sz w:val="0"/>
          <w:szCs w:val="0"/>
          <w:lang w:val="ru-RU"/>
        </w:rPr>
      </w:pPr>
      <w:r w:rsidRPr="004D5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AD0" w:rsidRPr="004D55A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AD0" w:rsidRPr="004D55A5" w:rsidRDefault="004D5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2AD0" w:rsidRPr="004D55A5" w:rsidRDefault="007A2AD0">
      <w:pPr>
        <w:rPr>
          <w:lang w:val="ru-RU"/>
        </w:rPr>
      </w:pPr>
    </w:p>
    <w:sectPr w:rsidR="007A2AD0" w:rsidRPr="004D55A5" w:rsidSect="007A2A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43C3"/>
    <w:rsid w:val="004D4434"/>
    <w:rsid w:val="004D55A5"/>
    <w:rsid w:val="007A2AD0"/>
    <w:rsid w:val="00B558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4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073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4272" TargetMode="External"/><Relationship Id="rId12" Type="http://schemas.openxmlformats.org/officeDocument/2006/relationships/hyperlink" Target="http://www.iprbookshop.ru/26639.html" TargetMode="External"/><Relationship Id="rId17" Type="http://schemas.openxmlformats.org/officeDocument/2006/relationships/hyperlink" Target="http://www.iprbookshop.ru/8392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/8397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708" TargetMode="External"/><Relationship Id="rId11" Type="http://schemas.openxmlformats.org/officeDocument/2006/relationships/hyperlink" Target="http://www.iprbookshop.ru/55770.html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96422" TargetMode="External"/><Relationship Id="rId15" Type="http://schemas.openxmlformats.org/officeDocument/2006/relationships/hyperlink" Target="http://www.iprbookshop.ru/18588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4632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83579.html" TargetMode="External"/><Relationship Id="rId9" Type="http://schemas.openxmlformats.org/officeDocument/2006/relationships/hyperlink" Target="https://urait.ru/bcode/409655" TargetMode="External"/><Relationship Id="rId14" Type="http://schemas.openxmlformats.org/officeDocument/2006/relationships/hyperlink" Target="http://www.iprbookshop.ru/58157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urait.ru/bcode/449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6564</Words>
  <Characters>37419</Characters>
  <Application>Microsoft Office Word</Application>
  <DocSecurity>0</DocSecurity>
  <Lines>311</Lines>
  <Paragraphs>87</Paragraphs>
  <ScaleCrop>false</ScaleCrop>
  <Company/>
  <LinksUpToDate>false</LinksUpToDate>
  <CharactersWithSpaces>43896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профессиональной деятельности учителя</dc:title>
  <dc:creator>FastReport.NET</dc:creator>
  <cp:lastModifiedBy>Mark Bernstorf</cp:lastModifiedBy>
  <cp:revision>5</cp:revision>
  <dcterms:created xsi:type="dcterms:W3CDTF">2022-05-02T05:39:00Z</dcterms:created>
  <dcterms:modified xsi:type="dcterms:W3CDTF">2022-11-12T09:49:00Z</dcterms:modified>
</cp:coreProperties>
</file>